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7675" w:rsidRPr="00FC4608" w:rsidRDefault="00B67675" w:rsidP="00B67675">
      <w:pPr>
        <w:pStyle w:val="Balk2"/>
        <w:rPr>
          <w:rFonts w:ascii="Times New Roman" w:hAnsi="Times New Roman" w:cs="Times New Roman"/>
        </w:rPr>
      </w:pPr>
      <w:bookmarkStart w:id="0" w:name="_Toc48304450"/>
      <w:bookmarkStart w:id="1" w:name="_GoBack"/>
      <w:bookmarkEnd w:id="1"/>
      <w:r w:rsidRPr="00FC4608">
        <w:rPr>
          <w:rFonts w:ascii="Times New Roman" w:hAnsi="Times New Roman" w:cs="Times New Roman"/>
        </w:rPr>
        <w:t xml:space="preserve">PROJE SUNULMASINA YÖNELİK </w:t>
      </w:r>
      <w:r w:rsidRPr="00095CFC">
        <w:rPr>
          <w:rFonts w:ascii="Times New Roman" w:hAnsi="Times New Roman" w:cs="Times New Roman"/>
        </w:rPr>
        <w:t>YETKİLİ ORGAN KARARI</w:t>
      </w:r>
      <w:bookmarkEnd w:id="0"/>
    </w:p>
    <w:p w:rsidR="00B67675" w:rsidRPr="00FC4608" w:rsidRDefault="00B67675" w:rsidP="00B67675">
      <w:pPr>
        <w:rPr>
          <w:rFonts w:ascii="Times New Roman" w:hAnsi="Times New Roman" w:cs="Times New Roman"/>
        </w:rPr>
      </w:pPr>
    </w:p>
    <w:p w:rsidR="00B67675" w:rsidRPr="00FC4608" w:rsidRDefault="00B67675" w:rsidP="00B67675">
      <w:pPr>
        <w:jc w:val="center"/>
        <w:rPr>
          <w:rFonts w:ascii="Times New Roman" w:hAnsi="Times New Roman" w:cs="Times New Roman"/>
        </w:rPr>
      </w:pPr>
    </w:p>
    <w:p w:rsidR="00B67675" w:rsidRPr="00FC4608" w:rsidRDefault="00B67675" w:rsidP="00B67675">
      <w:pPr>
        <w:jc w:val="center"/>
        <w:rPr>
          <w:rFonts w:ascii="Times New Roman" w:hAnsi="Times New Roman" w:cs="Times New Roman"/>
        </w:rPr>
      </w:pPr>
    </w:p>
    <w:p w:rsidR="00B67675" w:rsidRPr="00FC4608" w:rsidRDefault="00B67675" w:rsidP="00B67675">
      <w:pPr>
        <w:jc w:val="center"/>
        <w:rPr>
          <w:rFonts w:ascii="Times New Roman" w:hAnsi="Times New Roman" w:cs="Times New Roman"/>
        </w:rPr>
      </w:pPr>
    </w:p>
    <w:p w:rsidR="00B67675" w:rsidRPr="00FC4608" w:rsidRDefault="00B67675" w:rsidP="00B67675">
      <w:pPr>
        <w:jc w:val="center"/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Borders>
          <w:top w:val="single" w:sz="48" w:space="0" w:color="C00000"/>
          <w:left w:val="single" w:sz="48" w:space="0" w:color="C00000"/>
          <w:bottom w:val="single" w:sz="48" w:space="0" w:color="C00000"/>
          <w:right w:val="single" w:sz="48" w:space="0" w:color="C00000"/>
          <w:insideH w:val="single" w:sz="48" w:space="0" w:color="C00000"/>
          <w:insideV w:val="single" w:sz="48" w:space="0" w:color="C00000"/>
        </w:tblBorders>
        <w:tblLook w:val="04A0" w:firstRow="1" w:lastRow="0" w:firstColumn="1" w:lastColumn="0" w:noHBand="0" w:noVBand="1"/>
      </w:tblPr>
      <w:tblGrid>
        <w:gridCol w:w="8952"/>
      </w:tblGrid>
      <w:tr w:rsidR="00B67675" w:rsidRPr="00FC4608" w:rsidTr="0009055E">
        <w:tc>
          <w:tcPr>
            <w:tcW w:w="9828" w:type="dxa"/>
            <w:shd w:val="clear" w:color="auto" w:fill="auto"/>
          </w:tcPr>
          <w:p w:rsidR="00B67675" w:rsidRDefault="00B67675" w:rsidP="0009055E">
            <w:pPr>
              <w:pStyle w:val="AralkYok"/>
              <w:ind w:right="33"/>
              <w:rPr>
                <w:rFonts w:ascii="Times New Roman" w:eastAsia="Calibri" w:hAnsi="Times New Roman" w:cs="Times New Roman"/>
                <w:b/>
                <w:sz w:val="32"/>
                <w:u w:val="single"/>
              </w:rPr>
            </w:pPr>
          </w:p>
          <w:p w:rsidR="00B67675" w:rsidRPr="00FC4608" w:rsidRDefault="00B67675" w:rsidP="0009055E">
            <w:pPr>
              <w:pStyle w:val="AralkYok"/>
              <w:ind w:right="33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FC4608">
              <w:rPr>
                <w:rFonts w:ascii="Times New Roman" w:eastAsia="Calibri" w:hAnsi="Times New Roman" w:cs="Times New Roman"/>
                <w:b/>
                <w:sz w:val="32"/>
                <w:u w:val="single"/>
              </w:rPr>
              <w:t>YETKİLİ YÖNETİM ORGANI KARARI</w:t>
            </w:r>
            <w:r w:rsidRPr="00FC4608">
              <w:rPr>
                <w:rFonts w:ascii="Times New Roman" w:eastAsia="Calibri" w:hAnsi="Times New Roman" w:cs="Times New Roman"/>
                <w:b/>
                <w:sz w:val="28"/>
              </w:rPr>
              <w:t xml:space="preserve">: </w:t>
            </w:r>
            <w:r w:rsidRPr="00F10C60">
              <w:rPr>
                <w:rFonts w:ascii="Times New Roman" w:eastAsia="Calibri" w:hAnsi="Times New Roman" w:cs="Times New Roman"/>
                <w:b/>
                <w:sz w:val="28"/>
              </w:rPr>
              <w:t xml:space="preserve">Ajansa proje sunulmasına ve başarılı olması durumunda uygulanmasına ilişkin </w:t>
            </w:r>
            <w:r w:rsidRPr="00FC4608">
              <w:rPr>
                <w:rFonts w:ascii="Times New Roman" w:eastAsia="Calibri" w:hAnsi="Times New Roman" w:cs="Times New Roman"/>
                <w:b/>
                <w:sz w:val="28"/>
              </w:rPr>
              <w:t>karar;</w:t>
            </w:r>
          </w:p>
          <w:p w:rsidR="00B67675" w:rsidRPr="00FC4608" w:rsidRDefault="00B67675" w:rsidP="00B67675">
            <w:pPr>
              <w:pStyle w:val="AralkYok"/>
              <w:numPr>
                <w:ilvl w:val="0"/>
                <w:numId w:val="1"/>
              </w:numPr>
              <w:ind w:left="1138" w:right="33" w:hanging="283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FC4608">
              <w:rPr>
                <w:rFonts w:ascii="Times New Roman" w:eastAsia="Calibri" w:hAnsi="Times New Roman" w:cs="Times New Roman"/>
                <w:b/>
                <w:sz w:val="28"/>
              </w:rPr>
              <w:t>Belediyeler için Belediye Meclisi Kararı,</w:t>
            </w:r>
          </w:p>
          <w:p w:rsidR="00B67675" w:rsidRDefault="00B67675" w:rsidP="00B67675">
            <w:pPr>
              <w:pStyle w:val="AralkYok"/>
              <w:numPr>
                <w:ilvl w:val="0"/>
                <w:numId w:val="1"/>
              </w:numPr>
              <w:ind w:left="1138" w:right="33" w:hanging="283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FC4608">
              <w:rPr>
                <w:rFonts w:ascii="Times New Roman" w:eastAsia="Calibri" w:hAnsi="Times New Roman" w:cs="Times New Roman"/>
                <w:b/>
                <w:sz w:val="28"/>
              </w:rPr>
              <w:t>İl Özel İdare</w:t>
            </w:r>
            <w:r>
              <w:rPr>
                <w:rFonts w:ascii="Times New Roman" w:eastAsia="Calibri" w:hAnsi="Times New Roman" w:cs="Times New Roman"/>
                <w:b/>
                <w:sz w:val="28"/>
              </w:rPr>
              <w:t>si için İl Genel Meclisi Kararı,</w:t>
            </w:r>
          </w:p>
          <w:p w:rsidR="00B67675" w:rsidRDefault="00B67675" w:rsidP="00B67675">
            <w:pPr>
              <w:pStyle w:val="AralkYok"/>
              <w:numPr>
                <w:ilvl w:val="0"/>
                <w:numId w:val="1"/>
              </w:numPr>
              <w:ind w:left="1138" w:right="33" w:hanging="283"/>
              <w:rPr>
                <w:rFonts w:ascii="Times New Roman" w:eastAsia="Calibri" w:hAnsi="Times New Roman" w:cs="Times New Roman"/>
                <w:b/>
                <w:sz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</w:rPr>
              <w:t>Organize Sanayi Bölgeleri için Yönetim Kurulu Kararı,</w:t>
            </w:r>
          </w:p>
          <w:p w:rsidR="00B67675" w:rsidRPr="00C503FA" w:rsidRDefault="00B67675" w:rsidP="00B67675">
            <w:pPr>
              <w:pStyle w:val="AralkYok"/>
              <w:numPr>
                <w:ilvl w:val="0"/>
                <w:numId w:val="1"/>
              </w:numPr>
              <w:ind w:left="1138" w:right="33" w:hanging="283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C503FA">
              <w:rPr>
                <w:rFonts w:ascii="Times New Roman" w:eastAsia="Calibri" w:hAnsi="Times New Roman" w:cs="Times New Roman"/>
                <w:b/>
                <w:sz w:val="28"/>
              </w:rPr>
              <w:t>Endüstri Bölgeleri için Yönetim Kurulu Kararı.</w:t>
            </w:r>
          </w:p>
          <w:p w:rsidR="00B67675" w:rsidRDefault="00B67675" w:rsidP="0009055E">
            <w:pPr>
              <w:pStyle w:val="AralkYok"/>
              <w:ind w:left="1717" w:right="33"/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B67675" w:rsidRDefault="00B67675" w:rsidP="0009055E">
            <w:pPr>
              <w:pStyle w:val="AralkYok"/>
              <w:ind w:left="146" w:right="33"/>
              <w:jc w:val="both"/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</w:pPr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>Bu kararların içerisinde mutlaka, “</w:t>
            </w:r>
            <w:proofErr w:type="gramStart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>……</w:t>
            </w:r>
            <w:proofErr w:type="gramEnd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 xml:space="preserve"> adlı sunulan projede kurumumuzu temsile, ilzama ve proje belgelerini imzalamaya "</w:t>
            </w:r>
            <w:proofErr w:type="gramStart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>.....................</w:t>
            </w:r>
            <w:proofErr w:type="gramEnd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>" yetkili kılınmasına karar verilmiştir” şeklinde bilgi de olmalıdır.</w:t>
            </w:r>
          </w:p>
          <w:p w:rsidR="00B67675" w:rsidRDefault="00B67675" w:rsidP="0009055E">
            <w:pPr>
              <w:pStyle w:val="AralkYok"/>
              <w:ind w:left="146" w:right="33"/>
              <w:jc w:val="both"/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</w:pPr>
          </w:p>
          <w:p w:rsidR="00B67675" w:rsidRPr="002A65B0" w:rsidRDefault="00B67675" w:rsidP="0009055E">
            <w:pPr>
              <w:pStyle w:val="AralkYok"/>
              <w:ind w:left="146" w:right="33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</w:p>
        </w:tc>
      </w:tr>
    </w:tbl>
    <w:p w:rsidR="00B67675" w:rsidRPr="00FC4608" w:rsidRDefault="00B67675" w:rsidP="00B67675">
      <w:pPr>
        <w:jc w:val="center"/>
        <w:rPr>
          <w:rFonts w:ascii="Times New Roman" w:hAnsi="Times New Roman" w:cs="Times New Roman"/>
        </w:rPr>
      </w:pPr>
    </w:p>
    <w:p w:rsidR="00B0164E" w:rsidRDefault="00B67675"/>
    <w:sectPr w:rsidR="00B016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D5EB6"/>
    <w:multiLevelType w:val="hybridMultilevel"/>
    <w:tmpl w:val="922AC180"/>
    <w:lvl w:ilvl="0" w:tplc="041F0001">
      <w:start w:val="1"/>
      <w:numFmt w:val="bullet"/>
      <w:lvlText w:val=""/>
      <w:lvlJc w:val="left"/>
      <w:pPr>
        <w:ind w:left="17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7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75"/>
    <w:rsid w:val="000B6AF0"/>
    <w:rsid w:val="00997E1A"/>
    <w:rsid w:val="00B6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87A6E"/>
  <w15:chartTrackingRefBased/>
  <w15:docId w15:val="{C871BD73-DF72-4B2C-9225-9E2678675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7675"/>
    <w:pPr>
      <w:spacing w:before="100" w:after="200" w:line="276" w:lineRule="auto"/>
    </w:pPr>
    <w:rPr>
      <w:rFonts w:ascii="Candara" w:eastAsia="Times New Roman" w:hAnsi="Candara" w:cs="Calibri"/>
      <w:color w:val="000000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67675"/>
    <w:pPr>
      <w:pBdr>
        <w:top w:val="single" w:sz="24" w:space="0" w:color="DEEAF6"/>
        <w:left w:val="single" w:sz="24" w:space="0" w:color="DEEAF6"/>
        <w:bottom w:val="single" w:sz="24" w:space="0" w:color="DEEAF6"/>
        <w:right w:val="single" w:sz="24" w:space="0" w:color="DEEAF6"/>
      </w:pBdr>
      <w:shd w:val="clear" w:color="auto" w:fill="DEEAF6"/>
      <w:spacing w:after="0"/>
      <w:outlineLvl w:val="1"/>
    </w:pPr>
    <w:rPr>
      <w:caps/>
      <w:spacing w:val="15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B67675"/>
    <w:rPr>
      <w:rFonts w:ascii="Candara" w:eastAsia="Times New Roman" w:hAnsi="Candara" w:cs="Calibri"/>
      <w:caps/>
      <w:color w:val="000000"/>
      <w:spacing w:val="15"/>
      <w:sz w:val="24"/>
      <w:szCs w:val="24"/>
      <w:shd w:val="clear" w:color="auto" w:fill="DEEAF6"/>
      <w:lang w:eastAsia="tr-TR"/>
    </w:rPr>
  </w:style>
  <w:style w:type="table" w:styleId="TabloKlavuzu">
    <w:name w:val="Table Grid"/>
    <w:basedOn w:val="NormalTablo"/>
    <w:uiPriority w:val="59"/>
    <w:rsid w:val="00B67675"/>
    <w:pPr>
      <w:spacing w:after="0" w:line="240" w:lineRule="auto"/>
    </w:pPr>
    <w:rPr>
      <w:rFonts w:ascii="Candara" w:eastAsia="Times New Roman" w:hAnsi="Candara" w:cs="Calibri"/>
      <w:sz w:val="20"/>
      <w:szCs w:val="20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ralkYok">
    <w:name w:val="No Spacing"/>
    <w:aliases w:val="NORMAL PLAN,9-N-ARALIK YOK"/>
    <w:link w:val="AralkYokChar"/>
    <w:uiPriority w:val="1"/>
    <w:qFormat/>
    <w:rsid w:val="00B67675"/>
    <w:pPr>
      <w:spacing w:before="100" w:after="0" w:line="240" w:lineRule="auto"/>
    </w:pPr>
    <w:rPr>
      <w:rFonts w:ascii="Candara" w:eastAsia="Times New Roman" w:hAnsi="Candara" w:cs="Calibri"/>
      <w:color w:val="000000"/>
      <w:sz w:val="24"/>
      <w:szCs w:val="24"/>
      <w:lang w:eastAsia="tr-TR"/>
    </w:rPr>
  </w:style>
  <w:style w:type="character" w:customStyle="1" w:styleId="AralkYokChar">
    <w:name w:val="Aralık Yok Char"/>
    <w:aliases w:val="NORMAL PLAN Char,9-N-ARALIK YOK Char"/>
    <w:link w:val="AralkYok"/>
    <w:uiPriority w:val="1"/>
    <w:rsid w:val="00B67675"/>
    <w:rPr>
      <w:rFonts w:ascii="Candara" w:eastAsia="Times New Roman" w:hAnsi="Candara" w:cs="Calibri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1</vt:i4>
      </vt:variant>
    </vt:vector>
  </HeadingPairs>
  <TitlesOfParts>
    <vt:vector size="2" baseType="lpstr">
      <vt:lpstr/>
      <vt:lpstr>    PROJE SUNULMASINA YÖNELİK YETKİLİ ORGAN KARARI</vt:lpstr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Mücahit Yasir KINALI</dc:creator>
  <cp:keywords/>
  <dc:description/>
  <cp:lastModifiedBy>Mücahit Yasir KINALI</cp:lastModifiedBy>
  <cp:revision>1</cp:revision>
  <dcterms:created xsi:type="dcterms:W3CDTF">2024-06-06T11:41:00Z</dcterms:created>
  <dcterms:modified xsi:type="dcterms:W3CDTF">2024-06-06T11:41:00Z</dcterms:modified>
</cp:coreProperties>
</file>